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1A0" w:rsidRDefault="00DA31A0" w:rsidP="00DA31A0">
      <w:pPr>
        <w:jc w:val="center"/>
        <w:rPr>
          <w:b/>
        </w:rPr>
      </w:pPr>
      <w:r>
        <w:rPr>
          <w:b/>
        </w:rPr>
        <w:t>Российская Федерация</w:t>
      </w:r>
    </w:p>
    <w:p w:rsidR="00DA31A0" w:rsidRDefault="00DA31A0" w:rsidP="00DA31A0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DA31A0" w:rsidRDefault="00DA31A0" w:rsidP="00DA31A0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DA31A0" w:rsidRDefault="00DA31A0" w:rsidP="00DA31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Березинский сельский Совет народных депутатов</w:t>
      </w:r>
    </w:p>
    <w:p w:rsidR="00DA31A0" w:rsidRDefault="00DA31A0" w:rsidP="00DA31A0">
      <w:pPr>
        <w:jc w:val="center"/>
        <w:rPr>
          <w:b/>
        </w:rPr>
      </w:pPr>
    </w:p>
    <w:p w:rsidR="00DA31A0" w:rsidRDefault="00DA31A0" w:rsidP="00DA31A0">
      <w:pPr>
        <w:jc w:val="center"/>
        <w:rPr>
          <w:b/>
        </w:rPr>
      </w:pPr>
      <w:r>
        <w:rPr>
          <w:b/>
        </w:rPr>
        <w:t>РЕШЕНИЕ</w:t>
      </w:r>
    </w:p>
    <w:p w:rsidR="00DA31A0" w:rsidRDefault="00DA31A0" w:rsidP="00DA31A0"/>
    <w:p w:rsidR="00DA31A0" w:rsidRDefault="00DA31A0" w:rsidP="00DA31A0">
      <w:r>
        <w:t>От 14 ноября 2025 года №5-67</w:t>
      </w:r>
    </w:p>
    <w:p w:rsidR="00DA31A0" w:rsidRDefault="00DA31A0" w:rsidP="00DA31A0">
      <w:r>
        <w:t>Д.Березина</w:t>
      </w:r>
    </w:p>
    <w:p w:rsidR="00DA31A0" w:rsidRDefault="00DA31A0" w:rsidP="00DA31A0"/>
    <w:p w:rsidR="00DA31A0" w:rsidRDefault="00DA31A0" w:rsidP="00DA31A0">
      <w:r>
        <w:t>О проекте бюджета Березинского сельского поселения</w:t>
      </w:r>
    </w:p>
    <w:p w:rsidR="00DA31A0" w:rsidRDefault="00DA31A0" w:rsidP="00DA31A0">
      <w:proofErr w:type="spellStart"/>
      <w:r>
        <w:t>Унечского</w:t>
      </w:r>
      <w:proofErr w:type="spellEnd"/>
      <w:r>
        <w:t xml:space="preserve"> муниципального района Брянской области</w:t>
      </w:r>
    </w:p>
    <w:p w:rsidR="00DA31A0" w:rsidRDefault="00DA31A0" w:rsidP="00DA31A0">
      <w:r>
        <w:t>на 2026 год и на плановый период 2027 и 2028 годов»</w:t>
      </w:r>
    </w:p>
    <w:p w:rsidR="00DA31A0" w:rsidRDefault="00DA31A0" w:rsidP="00DA31A0"/>
    <w:p w:rsidR="00DA31A0" w:rsidRDefault="00DA31A0" w:rsidP="00DA31A0">
      <w:pPr>
        <w:jc w:val="both"/>
      </w:pPr>
      <w:r>
        <w:tab/>
        <w:t>В соответствии со ст.52 Федерального закона от 6 октября 2003 года №131-ФЗ «Об общих принципах организации местного самоуправления в Российской Федерации», Устава  Березинского сельского поселения, Березинский сельский Совет народных депутатов</w:t>
      </w:r>
    </w:p>
    <w:p w:rsidR="00DA31A0" w:rsidRDefault="00DA31A0" w:rsidP="00DA31A0">
      <w:pPr>
        <w:jc w:val="center"/>
      </w:pPr>
      <w:r>
        <w:t>РЕШИЛ:</w:t>
      </w:r>
    </w:p>
    <w:p w:rsidR="00DA31A0" w:rsidRDefault="00DA31A0" w:rsidP="00DA31A0">
      <w:pPr>
        <w:ind w:firstLine="708"/>
      </w:pPr>
      <w:r>
        <w:t xml:space="preserve">1.Проект бюджета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2026 год и на плановый период 2027 и 2028 годов» принять к рассмотрению.</w:t>
      </w:r>
    </w:p>
    <w:p w:rsidR="00DA31A0" w:rsidRDefault="00DA31A0" w:rsidP="00DA31A0">
      <w:pPr>
        <w:ind w:firstLine="708"/>
        <w:jc w:val="both"/>
      </w:pPr>
      <w:r>
        <w:t>2.Обнародовать проект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путем передачи в библиотеки сельского поселения для ознакомления населения</w:t>
      </w:r>
      <w:proofErr w:type="gramStart"/>
      <w:r>
        <w:t xml:space="preserve"> .</w:t>
      </w:r>
      <w:proofErr w:type="gramEnd"/>
    </w:p>
    <w:p w:rsidR="00DA31A0" w:rsidRDefault="00DA31A0" w:rsidP="00DA31A0">
      <w:pPr>
        <w:ind w:firstLine="708"/>
        <w:jc w:val="both"/>
      </w:pPr>
      <w:r>
        <w:t xml:space="preserve">3.Принять порядок участия населения в публичных слушаниях и учета предложений граждан по проекту бюджета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2026 год и на плановый период 2027 и 2028 годов»  (приложение 1)</w:t>
      </w:r>
    </w:p>
    <w:p w:rsidR="00DA31A0" w:rsidRDefault="00DA31A0" w:rsidP="00DA31A0">
      <w:pPr>
        <w:ind w:firstLine="708"/>
        <w:jc w:val="both"/>
      </w:pPr>
      <w:r>
        <w:t xml:space="preserve">4.Назначить публичное слушание по проекту бюджета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2026 год и на плановый период 2027 и 2028 годов, 28 ноября 2025 года в 15-00 в Березинском СДК.</w:t>
      </w:r>
    </w:p>
    <w:p w:rsidR="00DA31A0" w:rsidRDefault="00DA31A0" w:rsidP="00DA31A0">
      <w:pPr>
        <w:ind w:firstLine="708"/>
        <w:jc w:val="both"/>
      </w:pPr>
      <w:r>
        <w:t xml:space="preserve">5.Утвердить рабочую группу по проведению слушаний и учета предложений граждан по проекту бюджета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2026 год и на плановый период 2027 и 2028 годов в составе:</w:t>
      </w:r>
    </w:p>
    <w:p w:rsidR="00DA31A0" w:rsidRDefault="00DA31A0" w:rsidP="00DA31A0">
      <w:pPr>
        <w:jc w:val="both"/>
      </w:pPr>
      <w:r>
        <w:t>-Ильина Н.Н. – и.о. ведущего специалиста Березинской сельской администрации</w:t>
      </w:r>
    </w:p>
    <w:p w:rsidR="00DA31A0" w:rsidRDefault="00DA31A0" w:rsidP="00DA31A0">
      <w:pPr>
        <w:jc w:val="both"/>
      </w:pPr>
      <w:r>
        <w:t>-</w:t>
      </w:r>
      <w:proofErr w:type="spellStart"/>
      <w:r>
        <w:t>Пузик</w:t>
      </w:r>
      <w:proofErr w:type="spellEnd"/>
      <w:r>
        <w:t xml:space="preserve"> Т.В.- председатель комиссии по бюджету, налогам и муниципальному имуществу Березинского сельского поселения</w:t>
      </w:r>
    </w:p>
    <w:p w:rsidR="00DA31A0" w:rsidRDefault="00DA31A0" w:rsidP="00DA31A0">
      <w:pPr>
        <w:jc w:val="both"/>
      </w:pPr>
      <w:r>
        <w:t>-</w:t>
      </w:r>
      <w:proofErr w:type="spellStart"/>
      <w:r>
        <w:t>Абдулаева</w:t>
      </w:r>
      <w:proofErr w:type="spellEnd"/>
      <w:r>
        <w:t xml:space="preserve"> Н.А. – член комиссии по бюджету, налогам и муниципальному  имуществу</w:t>
      </w:r>
    </w:p>
    <w:p w:rsidR="00DA31A0" w:rsidRDefault="00DA31A0" w:rsidP="00DA31A0">
      <w:pPr>
        <w:jc w:val="both"/>
      </w:pPr>
      <w:r>
        <w:t>-</w:t>
      </w:r>
      <w:proofErr w:type="spellStart"/>
      <w:r>
        <w:t>Пузик</w:t>
      </w:r>
      <w:proofErr w:type="spellEnd"/>
      <w:r>
        <w:t xml:space="preserve"> Г.П..-  депутат Березинского сельского Совета народных депутатов</w:t>
      </w:r>
    </w:p>
    <w:p w:rsidR="00DA31A0" w:rsidRDefault="00DA31A0" w:rsidP="00DA31A0">
      <w:pPr>
        <w:ind w:firstLine="708"/>
        <w:jc w:val="both"/>
      </w:pPr>
      <w:r>
        <w:t>6.Результаты публичных слушаний предоставить до 05 декабря 2025 года в депутатскую комиссию по бюджету, налогам и имуществу для обобщения и выработки предложений по проекту бюджета сессии Березинского сельского Совета народных депутатов.</w:t>
      </w:r>
    </w:p>
    <w:p w:rsidR="00DA31A0" w:rsidRDefault="00DA31A0" w:rsidP="00DA31A0">
      <w:pPr>
        <w:ind w:firstLine="708"/>
        <w:jc w:val="both"/>
      </w:pPr>
      <w:r>
        <w:t>7.Направить решение главе Березинской сельской администрации для подписания и обнародования.</w:t>
      </w:r>
    </w:p>
    <w:p w:rsidR="00DA31A0" w:rsidRDefault="00DA31A0" w:rsidP="00DA31A0">
      <w:pPr>
        <w:jc w:val="both"/>
      </w:pPr>
    </w:p>
    <w:p w:rsidR="00DA31A0" w:rsidRDefault="00DA31A0" w:rsidP="00DA31A0">
      <w:pPr>
        <w:jc w:val="both"/>
      </w:pPr>
    </w:p>
    <w:p w:rsidR="00DA31A0" w:rsidRDefault="00DA31A0" w:rsidP="00DA31A0">
      <w:pPr>
        <w:jc w:val="both"/>
      </w:pPr>
      <w:r>
        <w:t>Глава Березинского сельского поселения</w:t>
      </w:r>
    </w:p>
    <w:p w:rsidR="00DA31A0" w:rsidRDefault="00DA31A0" w:rsidP="00DA31A0">
      <w:pPr>
        <w:jc w:val="both"/>
      </w:pPr>
      <w:r>
        <w:t>Председатель Березинского сельского</w:t>
      </w:r>
    </w:p>
    <w:p w:rsidR="00DA31A0" w:rsidRDefault="00DA31A0" w:rsidP="00DA31A0">
      <w:pPr>
        <w:jc w:val="both"/>
      </w:pPr>
      <w:r>
        <w:t xml:space="preserve">Совета народных депутатов                                                            Е.Н. </w:t>
      </w:r>
      <w:proofErr w:type="spellStart"/>
      <w:r>
        <w:t>Щигорцова</w:t>
      </w:r>
      <w:proofErr w:type="spellEnd"/>
    </w:p>
    <w:p w:rsidR="00DA31A0" w:rsidRDefault="00DA31A0" w:rsidP="00DA31A0">
      <w:pPr>
        <w:jc w:val="right"/>
      </w:pPr>
      <w:r>
        <w:lastRenderedPageBreak/>
        <w:t>Приложение №1</w:t>
      </w:r>
    </w:p>
    <w:p w:rsidR="00DA31A0" w:rsidRDefault="00DA31A0" w:rsidP="00DA31A0">
      <w:pPr>
        <w:jc w:val="right"/>
      </w:pPr>
      <w:r>
        <w:t>к решению Березинского</w:t>
      </w:r>
    </w:p>
    <w:p w:rsidR="00DA31A0" w:rsidRDefault="00DA31A0" w:rsidP="00DA31A0">
      <w:pPr>
        <w:jc w:val="right"/>
      </w:pPr>
      <w:r>
        <w:t>сельского Совета народных депутатов</w:t>
      </w:r>
    </w:p>
    <w:p w:rsidR="00DA31A0" w:rsidRDefault="00DA31A0" w:rsidP="00DA31A0">
      <w:pPr>
        <w:jc w:val="right"/>
      </w:pPr>
      <w:r>
        <w:t>№5-67 от 14 ноября 2025года</w:t>
      </w:r>
    </w:p>
    <w:p w:rsidR="00DA31A0" w:rsidRDefault="00DA31A0" w:rsidP="00DA31A0"/>
    <w:p w:rsidR="00DA31A0" w:rsidRDefault="00DA31A0" w:rsidP="00DA31A0"/>
    <w:p w:rsidR="00DA31A0" w:rsidRDefault="00DA31A0" w:rsidP="00DA31A0"/>
    <w:p w:rsidR="00DA31A0" w:rsidRDefault="00DA31A0" w:rsidP="00DA31A0">
      <w:pPr>
        <w:jc w:val="center"/>
        <w:rPr>
          <w:b/>
        </w:rPr>
      </w:pPr>
      <w:r>
        <w:rPr>
          <w:b/>
        </w:rPr>
        <w:t xml:space="preserve">Порядок </w:t>
      </w:r>
    </w:p>
    <w:p w:rsidR="00DA31A0" w:rsidRDefault="00DA31A0" w:rsidP="00DA31A0">
      <w:pPr>
        <w:jc w:val="center"/>
        <w:rPr>
          <w:b/>
        </w:rPr>
      </w:pPr>
      <w:r>
        <w:rPr>
          <w:b/>
        </w:rPr>
        <w:t xml:space="preserve">участия населения в публичных слушаниях и учета предложений граждан по проекту бюджета Березинского сельского поселения </w:t>
      </w:r>
      <w:proofErr w:type="spellStart"/>
      <w:r>
        <w:rPr>
          <w:b/>
        </w:rPr>
        <w:t>Унечского</w:t>
      </w:r>
      <w:proofErr w:type="spellEnd"/>
      <w:r>
        <w:rPr>
          <w:b/>
        </w:rPr>
        <w:t xml:space="preserve"> муниципального района Брянской области на 2026 год и на плановый период 2027 и 2028 годов</w:t>
      </w:r>
    </w:p>
    <w:p w:rsidR="00DA31A0" w:rsidRDefault="00DA31A0" w:rsidP="00DA31A0">
      <w:pPr>
        <w:jc w:val="center"/>
      </w:pPr>
    </w:p>
    <w:p w:rsidR="00DA31A0" w:rsidRDefault="00DA31A0" w:rsidP="00DA31A0">
      <w:pPr>
        <w:jc w:val="center"/>
      </w:pPr>
    </w:p>
    <w:p w:rsidR="00DA31A0" w:rsidRDefault="00DA31A0" w:rsidP="00DA31A0">
      <w:pPr>
        <w:jc w:val="both"/>
      </w:pPr>
      <w:r>
        <w:tab/>
        <w:t>1.Гражданин Березинского сельского поселения  с момента обнародования до публичного чтения вправе ознакомиться с проектом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и предоставить свои предложения по внесению в него своих изменений или дополнений.</w:t>
      </w:r>
    </w:p>
    <w:p w:rsidR="00DA31A0" w:rsidRDefault="00DA31A0" w:rsidP="00DA31A0">
      <w:pPr>
        <w:jc w:val="both"/>
      </w:pPr>
      <w:r>
        <w:tab/>
        <w:t>2.Гражданин оформляет свои предложения в письменном виде за своей подписью с указанием адреса места жительства и направляет в Березинский сельский Совет народных депутатов по адресу: д</w:t>
      </w:r>
      <w:proofErr w:type="gramStart"/>
      <w:r>
        <w:t>.Б</w:t>
      </w:r>
      <w:proofErr w:type="gramEnd"/>
      <w:r>
        <w:t xml:space="preserve">ерезина </w:t>
      </w:r>
      <w:proofErr w:type="spellStart"/>
      <w:r>
        <w:t>Унечского</w:t>
      </w:r>
      <w:proofErr w:type="spellEnd"/>
      <w:r>
        <w:t xml:space="preserve"> района Брянской области ул.Молодежная </w:t>
      </w:r>
      <w:proofErr w:type="spellStart"/>
      <w:r>
        <w:t>д</w:t>
      </w:r>
      <w:proofErr w:type="spellEnd"/>
      <w:r>
        <w:t xml:space="preserve"> 28б.</w:t>
      </w:r>
    </w:p>
    <w:p w:rsidR="00DA31A0" w:rsidRDefault="00DA31A0" w:rsidP="00DA31A0">
      <w:pPr>
        <w:jc w:val="both"/>
      </w:pPr>
      <w:r>
        <w:tab/>
        <w:t>3.Поступающие предложения к проекту бюджета Березинского сельского поселения обобщаются и анализируются рабочей группой и  со своими предложениями передаются в депутатскую комиссию по бюджету, налогам и имуществу.</w:t>
      </w:r>
    </w:p>
    <w:p w:rsidR="00DA31A0" w:rsidRDefault="00DA31A0" w:rsidP="00DA31A0">
      <w:pPr>
        <w:jc w:val="both"/>
      </w:pPr>
      <w:r>
        <w:tab/>
        <w:t>4.Депутатская комиссия по бюджету, налогам и муниципальному имуществу представляет после рассмотрения итогов публичных слушаний на своем заседании свое заключение Березинской сельской администрации и в дальнейшем информирует сессию Березинского сельского Совета народных депутатов.</w:t>
      </w:r>
    </w:p>
    <w:p w:rsidR="00DA31A0" w:rsidRDefault="00DA31A0" w:rsidP="00DA31A0">
      <w:pPr>
        <w:jc w:val="both"/>
      </w:pPr>
      <w:r>
        <w:tab/>
        <w:t xml:space="preserve">5.В случае отклонения предложения гражданина Березинский сельский Совет народных депутатов в 5- </w:t>
      </w:r>
      <w:proofErr w:type="spellStart"/>
      <w:r>
        <w:t>дневный</w:t>
      </w:r>
      <w:proofErr w:type="spellEnd"/>
      <w:r>
        <w:t xml:space="preserve"> срок после принятия решения в письменном виде оповещает об этом инициатора с указанием причины отклонения.</w:t>
      </w:r>
    </w:p>
    <w:p w:rsidR="00DA31A0" w:rsidRDefault="00DA31A0" w:rsidP="00DA31A0">
      <w:pPr>
        <w:jc w:val="both"/>
      </w:pPr>
    </w:p>
    <w:p w:rsidR="00DA31A0" w:rsidRDefault="00DA31A0" w:rsidP="00DA31A0">
      <w:pPr>
        <w:jc w:val="both"/>
      </w:pPr>
    </w:p>
    <w:p w:rsidR="00DA31A0" w:rsidRDefault="00DA31A0" w:rsidP="00DA31A0">
      <w:pPr>
        <w:jc w:val="both"/>
      </w:pPr>
    </w:p>
    <w:p w:rsidR="00DA31A0" w:rsidRDefault="00DA31A0" w:rsidP="00DA31A0">
      <w:pPr>
        <w:jc w:val="both"/>
      </w:pPr>
    </w:p>
    <w:p w:rsidR="00DA31A0" w:rsidRDefault="00DA31A0" w:rsidP="00DA31A0">
      <w:pPr>
        <w:jc w:val="both"/>
      </w:pPr>
    </w:p>
    <w:p w:rsidR="00DA31A0" w:rsidRDefault="00DA31A0" w:rsidP="00DA31A0"/>
    <w:p w:rsidR="00DA31A0" w:rsidRDefault="00DA31A0" w:rsidP="00DA31A0"/>
    <w:p w:rsidR="00DA31A0" w:rsidRDefault="00DA31A0" w:rsidP="00DA31A0"/>
    <w:p w:rsidR="00DA31A0" w:rsidRDefault="00DA31A0" w:rsidP="00DA31A0"/>
    <w:p w:rsidR="00DA31A0" w:rsidRDefault="00DA31A0" w:rsidP="00DA31A0"/>
    <w:p w:rsidR="00DA31A0" w:rsidRDefault="00DA31A0" w:rsidP="00DA31A0"/>
    <w:p w:rsidR="00DA31A0" w:rsidRDefault="00DA31A0" w:rsidP="00DA31A0"/>
    <w:p w:rsidR="00DA31A0" w:rsidRDefault="00DA31A0" w:rsidP="00DA31A0"/>
    <w:p w:rsidR="00DA31A0" w:rsidRDefault="00DA31A0" w:rsidP="00DA31A0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31A0"/>
    <w:rsid w:val="0046662D"/>
    <w:rsid w:val="00CA365D"/>
    <w:rsid w:val="00D457DE"/>
    <w:rsid w:val="00DA3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1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3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612</Words>
  <Characters>3492</Characters>
  <Application>Microsoft Office Word</Application>
  <DocSecurity>0</DocSecurity>
  <Lines>29</Lines>
  <Paragraphs>8</Paragraphs>
  <ScaleCrop>false</ScaleCrop>
  <Company>Ya Blondinko Edition</Company>
  <LinksUpToDate>false</LinksUpToDate>
  <CharactersWithSpaces>4096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2025-11-19T09:34:00Z</cp:lastPrinted>
  <dcterms:created xsi:type="dcterms:W3CDTF">2025-11-19T09:30:00Z</dcterms:created>
  <dcterms:modified xsi:type="dcterms:W3CDTF">2025-11-19T09:35:00Z</dcterms:modified>
</cp:coreProperties>
</file>